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19835" w14:textId="494A0EAE" w:rsidR="00455A1C" w:rsidRPr="00965DC1" w:rsidRDefault="00455A1C" w:rsidP="00965DC1">
      <w:pPr>
        <w:tabs>
          <w:tab w:val="left" w:pos="900"/>
        </w:tabs>
        <w:jc w:val="center"/>
        <w:rPr>
          <w:sz w:val="60"/>
          <w:szCs w:val="60"/>
          <w:u w:val="single"/>
        </w:rPr>
      </w:pPr>
      <w:r w:rsidRPr="00965DC1">
        <w:rPr>
          <w:sz w:val="60"/>
          <w:szCs w:val="60"/>
          <w:u w:val="single"/>
          <w:lang w:val="en-US"/>
        </w:rPr>
        <w:t>Voucher</w:t>
      </w:r>
    </w:p>
    <w:p w14:paraId="3C94BB4E" w14:textId="77777777" w:rsidR="001B4440" w:rsidRDefault="001B4440" w:rsidP="00965DC1">
      <w:pPr>
        <w:tabs>
          <w:tab w:val="left" w:pos="900"/>
        </w:tabs>
        <w:spacing w:after="0"/>
      </w:pPr>
    </w:p>
    <w:p w14:paraId="7A21B298" w14:textId="753D4C64" w:rsidR="001B4440" w:rsidRPr="002F23C5" w:rsidRDefault="002F23C5" w:rsidP="00965DC1">
      <w:pPr>
        <w:tabs>
          <w:tab w:val="left" w:pos="900"/>
        </w:tabs>
        <w:spacing w:after="0" w:line="360" w:lineRule="auto"/>
        <w:rPr>
          <w:b/>
          <w:bCs/>
          <w:lang w:val="en-US"/>
        </w:rPr>
      </w:pPr>
      <w:r>
        <w:rPr>
          <w:b/>
          <w:bCs/>
          <w:lang w:val="en-US"/>
        </w:rPr>
        <w:t>Voucher date of issuance</w:t>
      </w:r>
      <w:r w:rsidR="001B4440" w:rsidRPr="002F23C5">
        <w:rPr>
          <w:b/>
          <w:bCs/>
          <w:lang w:val="en-US"/>
        </w:rPr>
        <w:t xml:space="preserve"> : ……………………………. </w:t>
      </w:r>
    </w:p>
    <w:p w14:paraId="2CB8B839" w14:textId="1BBDDD56" w:rsidR="00455A1C" w:rsidRPr="002F23C5" w:rsidRDefault="002F23C5" w:rsidP="00965DC1">
      <w:pPr>
        <w:tabs>
          <w:tab w:val="left" w:pos="900"/>
        </w:tabs>
        <w:spacing w:after="0" w:line="360" w:lineRule="auto"/>
        <w:rPr>
          <w:lang w:val="en-US"/>
        </w:rPr>
      </w:pPr>
      <w:r>
        <w:rPr>
          <w:lang w:val="en-US"/>
        </w:rPr>
        <w:t>Package file number</w:t>
      </w:r>
      <w:r w:rsidR="00452C6F" w:rsidRPr="002F23C5">
        <w:rPr>
          <w:lang w:val="en-US"/>
        </w:rPr>
        <w:t xml:space="preserve"> :</w:t>
      </w:r>
      <w:r w:rsidR="00455A1C" w:rsidRPr="002F23C5">
        <w:rPr>
          <w:lang w:val="en-US"/>
        </w:rPr>
        <w:t xml:space="preserve"> </w:t>
      </w:r>
      <w:r>
        <w:rPr>
          <w:i/>
          <w:iCs/>
          <w:color w:val="595959" w:themeColor="text1" w:themeTint="A6"/>
          <w:lang w:val="en-US"/>
        </w:rPr>
        <w:t>e.g.</w:t>
      </w:r>
      <w:r w:rsidR="00452C6F" w:rsidRPr="002F23C5">
        <w:rPr>
          <w:i/>
          <w:iCs/>
          <w:color w:val="595959" w:themeColor="text1" w:themeTint="A6"/>
          <w:lang w:val="en-US"/>
        </w:rPr>
        <w:t xml:space="preserve"> </w:t>
      </w:r>
      <w:r w:rsidR="00455A1C" w:rsidRPr="002F23C5">
        <w:rPr>
          <w:i/>
          <w:iCs/>
          <w:color w:val="595959" w:themeColor="text1" w:themeTint="A6"/>
          <w:lang w:val="en-US"/>
        </w:rPr>
        <w:t>2004</w:t>
      </w:r>
      <w:r w:rsidR="007E5A98" w:rsidRPr="002F23C5">
        <w:rPr>
          <w:i/>
          <w:iCs/>
          <w:color w:val="595959" w:themeColor="text1" w:themeTint="A6"/>
          <w:lang w:val="en-US"/>
        </w:rPr>
        <w:t>80</w:t>
      </w:r>
    </w:p>
    <w:p w14:paraId="71614ACE" w14:textId="1FBD4BC0" w:rsidR="00455A1C" w:rsidRPr="002F23C5" w:rsidRDefault="002F23C5" w:rsidP="00965DC1">
      <w:pPr>
        <w:tabs>
          <w:tab w:val="left" w:pos="900"/>
        </w:tabs>
        <w:spacing w:after="0" w:line="360" w:lineRule="auto"/>
        <w:rPr>
          <w:lang w:val="en-US"/>
        </w:rPr>
      </w:pPr>
      <w:r>
        <w:rPr>
          <w:lang w:val="en-US"/>
        </w:rPr>
        <w:t>Value</w:t>
      </w:r>
      <w:r w:rsidR="00455A1C" w:rsidRPr="002F23C5">
        <w:rPr>
          <w:lang w:val="en-US"/>
        </w:rPr>
        <w:t xml:space="preserve"> : </w:t>
      </w:r>
      <w:r w:rsidR="00455A1C" w:rsidRPr="00965DC1">
        <w:rPr>
          <w:i/>
          <w:iCs/>
          <w:color w:val="595959" w:themeColor="text1" w:themeTint="A6"/>
          <w:lang w:val="en-US"/>
        </w:rPr>
        <w:t>xxxxxxxxxx</w:t>
      </w:r>
    </w:p>
    <w:p w14:paraId="3904EAD6" w14:textId="1E700000" w:rsidR="00455A1C" w:rsidRPr="002F23C5" w:rsidRDefault="002F23C5" w:rsidP="00965DC1">
      <w:pPr>
        <w:spacing w:after="0" w:line="360" w:lineRule="auto"/>
        <w:rPr>
          <w:lang w:val="en-US"/>
        </w:rPr>
      </w:pPr>
      <w:r>
        <w:rPr>
          <w:lang w:val="en-US"/>
        </w:rPr>
        <w:t>Beneficiary</w:t>
      </w:r>
      <w:r w:rsidR="00455A1C" w:rsidRPr="002F23C5">
        <w:rPr>
          <w:lang w:val="en-US"/>
        </w:rPr>
        <w:t xml:space="preserve"> : </w:t>
      </w:r>
      <w:r w:rsidRPr="002F23C5">
        <w:rPr>
          <w:i/>
          <w:iCs/>
          <w:color w:val="595959" w:themeColor="text1" w:themeTint="A6"/>
          <w:lang w:val="en-US"/>
        </w:rPr>
        <w:t>e.g. Smith John</w:t>
      </w:r>
      <w:r w:rsidR="00455A1C" w:rsidRPr="002F23C5">
        <w:rPr>
          <w:color w:val="595959" w:themeColor="text1" w:themeTint="A6"/>
          <w:lang w:val="en-US"/>
        </w:rPr>
        <w:t xml:space="preserve"> </w:t>
      </w:r>
    </w:p>
    <w:p w14:paraId="218CC899" w14:textId="6B5CB8DA" w:rsidR="00455A1C" w:rsidRPr="002F23C5" w:rsidRDefault="002F23C5" w:rsidP="00965DC1">
      <w:pPr>
        <w:spacing w:after="0" w:line="360" w:lineRule="auto"/>
        <w:rPr>
          <w:i/>
          <w:iCs/>
          <w:color w:val="595959" w:themeColor="text1" w:themeTint="A6"/>
          <w:lang w:val="en-US"/>
        </w:rPr>
      </w:pPr>
      <w:r>
        <w:rPr>
          <w:lang w:val="en-US"/>
        </w:rPr>
        <w:t>Participants</w:t>
      </w:r>
      <w:r w:rsidR="00452C6F" w:rsidRPr="002F23C5">
        <w:rPr>
          <w:lang w:val="en-US"/>
        </w:rPr>
        <w:t xml:space="preserve"> :</w:t>
      </w:r>
      <w:r w:rsidR="00455A1C" w:rsidRPr="002F23C5">
        <w:rPr>
          <w:lang w:val="en-US"/>
        </w:rPr>
        <w:t xml:space="preserve"> </w:t>
      </w:r>
      <w:r w:rsidRPr="002F23C5">
        <w:rPr>
          <w:i/>
          <w:iCs/>
          <w:color w:val="595959" w:themeColor="text1" w:themeTint="A6"/>
          <w:lang w:val="en-US"/>
        </w:rPr>
        <w:t>e.g. Smith Mary</w:t>
      </w:r>
      <w:r w:rsidR="00455A1C" w:rsidRPr="002F23C5">
        <w:rPr>
          <w:i/>
          <w:iCs/>
          <w:color w:val="595959" w:themeColor="text1" w:themeTint="A6"/>
          <w:lang w:val="en-US"/>
        </w:rPr>
        <w:t xml:space="preserve"> </w:t>
      </w:r>
    </w:p>
    <w:p w14:paraId="0DA09160" w14:textId="6A224731" w:rsidR="00455A1C" w:rsidRPr="002F23C5" w:rsidRDefault="002F23C5" w:rsidP="00965DC1">
      <w:pPr>
        <w:spacing w:after="0" w:line="360" w:lineRule="auto"/>
        <w:rPr>
          <w:lang w:val="en-US"/>
        </w:rPr>
      </w:pPr>
      <w:r>
        <w:rPr>
          <w:lang w:val="en-US"/>
        </w:rPr>
        <w:t>Persons</w:t>
      </w:r>
      <w:r w:rsidR="00452C6F" w:rsidRPr="002F23C5">
        <w:rPr>
          <w:lang w:val="en-US"/>
        </w:rPr>
        <w:t xml:space="preserve"> :</w:t>
      </w:r>
      <w:r w:rsidR="00455A1C" w:rsidRPr="002F23C5">
        <w:rPr>
          <w:lang w:val="en-US"/>
        </w:rPr>
        <w:t xml:space="preserve"> </w:t>
      </w:r>
      <w:r w:rsidRPr="002F23C5">
        <w:rPr>
          <w:i/>
          <w:iCs/>
          <w:color w:val="595959" w:themeColor="text1" w:themeTint="A6"/>
          <w:lang w:val="en-US"/>
        </w:rPr>
        <w:t>e.g.</w:t>
      </w:r>
      <w:r w:rsidRPr="002F23C5">
        <w:rPr>
          <w:color w:val="595959" w:themeColor="text1" w:themeTint="A6"/>
          <w:lang w:val="en-US"/>
        </w:rPr>
        <w:t xml:space="preserve"> </w:t>
      </w:r>
      <w:r w:rsidR="00455A1C" w:rsidRPr="002F23C5">
        <w:rPr>
          <w:i/>
          <w:iCs/>
          <w:color w:val="595959" w:themeColor="text1" w:themeTint="A6"/>
          <w:lang w:val="en-US"/>
        </w:rPr>
        <w:t>2</w:t>
      </w:r>
    </w:p>
    <w:p w14:paraId="420C6F5B" w14:textId="7FEE42CB" w:rsidR="00455A1C" w:rsidRPr="002F23C5" w:rsidRDefault="002F23C5" w:rsidP="00965DC1">
      <w:pPr>
        <w:spacing w:after="0" w:line="360" w:lineRule="auto"/>
        <w:rPr>
          <w:i/>
          <w:iCs/>
          <w:color w:val="595959" w:themeColor="text1" w:themeTint="A6"/>
          <w:lang w:val="en-US"/>
        </w:rPr>
      </w:pPr>
      <w:r>
        <w:rPr>
          <w:lang w:val="en-US"/>
        </w:rPr>
        <w:t>Deposit</w:t>
      </w:r>
      <w:r w:rsidR="00455A1C" w:rsidRPr="002F23C5">
        <w:rPr>
          <w:lang w:val="en-US"/>
        </w:rPr>
        <w:t xml:space="preserve"> </w:t>
      </w:r>
      <w:r w:rsidR="00841DF3" w:rsidRPr="002F23C5">
        <w:rPr>
          <w:i/>
          <w:iCs/>
          <w:color w:val="595959" w:themeColor="text1" w:themeTint="A6"/>
          <w:lang w:val="en-US"/>
        </w:rPr>
        <w:t>(</w:t>
      </w:r>
      <w:r>
        <w:rPr>
          <w:i/>
          <w:iCs/>
          <w:color w:val="595959" w:themeColor="text1" w:themeTint="A6"/>
          <w:lang w:val="en-US"/>
        </w:rPr>
        <w:t xml:space="preserve">or </w:t>
      </w:r>
      <w:r w:rsidRPr="002F23C5">
        <w:rPr>
          <w:color w:val="595959" w:themeColor="text1" w:themeTint="A6"/>
          <w:lang w:val="en-US"/>
        </w:rPr>
        <w:t>Payment</w:t>
      </w:r>
      <w:r w:rsidR="00841DF3" w:rsidRPr="002F23C5">
        <w:rPr>
          <w:i/>
          <w:iCs/>
          <w:color w:val="595959" w:themeColor="text1" w:themeTint="A6"/>
          <w:lang w:val="en-US"/>
        </w:rPr>
        <w:t>)</w:t>
      </w:r>
      <w:r w:rsidR="00841DF3" w:rsidRPr="002F23C5">
        <w:rPr>
          <w:color w:val="595959" w:themeColor="text1" w:themeTint="A6"/>
          <w:lang w:val="en-US"/>
        </w:rPr>
        <w:t xml:space="preserve"> </w:t>
      </w:r>
      <w:r>
        <w:rPr>
          <w:lang w:val="en-US"/>
        </w:rPr>
        <w:t>for package ……………………..</w:t>
      </w:r>
      <w:r w:rsidR="00841DF3" w:rsidRPr="002F23C5">
        <w:rPr>
          <w:lang w:val="en-US"/>
        </w:rPr>
        <w:t xml:space="preserve"> </w:t>
      </w:r>
      <w:r w:rsidRPr="002F23C5">
        <w:rPr>
          <w:i/>
          <w:iCs/>
          <w:color w:val="595959" w:themeColor="text1" w:themeTint="A6"/>
          <w:lang w:val="en-US"/>
        </w:rPr>
        <w:t>e.g. Tour of France 8 days</w:t>
      </w:r>
    </w:p>
    <w:p w14:paraId="303EF2FB" w14:textId="00717A44" w:rsidR="00455A1C" w:rsidRPr="002F23C5" w:rsidRDefault="002F23C5" w:rsidP="00965DC1">
      <w:pPr>
        <w:spacing w:after="0" w:line="360" w:lineRule="auto"/>
        <w:rPr>
          <w:lang w:val="en-US"/>
        </w:rPr>
      </w:pPr>
      <w:r>
        <w:rPr>
          <w:lang w:val="en-US"/>
        </w:rPr>
        <w:t>Departure</w:t>
      </w:r>
      <w:r w:rsidR="00841DF3" w:rsidRPr="002F23C5">
        <w:rPr>
          <w:lang w:val="en-US"/>
        </w:rPr>
        <w:t xml:space="preserve"> : </w:t>
      </w:r>
      <w:r w:rsidRPr="002F23C5">
        <w:rPr>
          <w:i/>
          <w:iCs/>
          <w:color w:val="595959" w:themeColor="text1" w:themeTint="A6"/>
          <w:lang w:val="en-US"/>
        </w:rPr>
        <w:t xml:space="preserve">e.g. </w:t>
      </w:r>
      <w:r w:rsidR="00455A1C" w:rsidRPr="002F23C5">
        <w:rPr>
          <w:i/>
          <w:iCs/>
          <w:color w:val="595959" w:themeColor="text1" w:themeTint="A6"/>
          <w:lang w:val="en-US"/>
        </w:rPr>
        <w:t xml:space="preserve">20/4/2020 </w:t>
      </w:r>
    </w:p>
    <w:p w14:paraId="00CC1257" w14:textId="77777777" w:rsidR="002F23C5" w:rsidRDefault="002F23C5" w:rsidP="00965DC1">
      <w:pPr>
        <w:spacing w:after="0" w:line="240" w:lineRule="auto"/>
        <w:jc w:val="both"/>
        <w:rPr>
          <w:rFonts w:cstheme="minorHAnsi"/>
          <w:b/>
          <w:bCs/>
        </w:rPr>
      </w:pPr>
    </w:p>
    <w:p w14:paraId="4496135C" w14:textId="77777777" w:rsidR="008F3EAA" w:rsidRDefault="009A4999" w:rsidP="00965DC1">
      <w:pPr>
        <w:spacing w:after="0" w:line="240" w:lineRule="auto"/>
        <w:jc w:val="both"/>
        <w:rPr>
          <w:rStyle w:val="tlid-translation"/>
          <w:lang w:val="en"/>
        </w:rPr>
      </w:pPr>
      <w:r w:rsidRPr="009A4999">
        <w:rPr>
          <w:rStyle w:val="tlid-translation"/>
          <w:b/>
          <w:bCs/>
          <w:lang w:val="en"/>
        </w:rPr>
        <w:t>Terms of use of this voucher:</w:t>
      </w:r>
      <w:r>
        <w:rPr>
          <w:rStyle w:val="tlid-translation"/>
          <w:lang w:val="en"/>
        </w:rPr>
        <w:t xml:space="preserve"> </w:t>
      </w:r>
      <w:r w:rsidRPr="009A4999">
        <w:rPr>
          <w:rStyle w:val="tlid-translation"/>
          <w:u w:val="single"/>
          <w:lang w:val="en"/>
        </w:rPr>
        <w:t>Within 18 months from the date of issu</w:t>
      </w:r>
      <w:r w:rsidRPr="009A4999">
        <w:rPr>
          <w:rStyle w:val="tlid-translation"/>
          <w:u w:val="single"/>
          <w:lang w:val="en"/>
        </w:rPr>
        <w:t>ance</w:t>
      </w:r>
      <w:r w:rsidRPr="009A4999">
        <w:rPr>
          <w:rStyle w:val="tlid-translation"/>
          <w:u w:val="single"/>
          <w:lang w:val="en"/>
        </w:rPr>
        <w:t xml:space="preserve"> of this voucher,</w:t>
      </w:r>
      <w:r>
        <w:rPr>
          <w:rStyle w:val="tlid-translation"/>
          <w:lang w:val="en"/>
        </w:rPr>
        <w:t xml:space="preserve"> the beneficiary may </w:t>
      </w:r>
      <w:r>
        <w:rPr>
          <w:rStyle w:val="tlid-translation"/>
          <w:lang w:val="en"/>
        </w:rPr>
        <w:t>select</w:t>
      </w:r>
      <w:r>
        <w:rPr>
          <w:rStyle w:val="tlid-translation"/>
          <w:lang w:val="en"/>
        </w:rPr>
        <w:t xml:space="preserve"> to participate in another </w:t>
      </w:r>
      <w:r>
        <w:rPr>
          <w:rStyle w:val="tlid-translation"/>
          <w:lang w:val="en"/>
        </w:rPr>
        <w:t>travel package of our travel agency</w:t>
      </w:r>
      <w:r>
        <w:rPr>
          <w:rStyle w:val="tlid-translation"/>
          <w:lang w:val="en"/>
        </w:rPr>
        <w:t>, similar</w:t>
      </w:r>
      <w:r>
        <w:rPr>
          <w:rStyle w:val="tlid-translation"/>
          <w:lang w:val="en"/>
        </w:rPr>
        <w:t xml:space="preserve"> or corresponding to</w:t>
      </w:r>
      <w:r>
        <w:rPr>
          <w:rStyle w:val="tlid-translation"/>
          <w:lang w:val="en"/>
        </w:rPr>
        <w:t xml:space="preserve"> the one cancel</w:t>
      </w:r>
      <w:r>
        <w:rPr>
          <w:rStyle w:val="tlid-translation"/>
          <w:lang w:val="en"/>
        </w:rPr>
        <w:t>l</w:t>
      </w:r>
      <w:r>
        <w:rPr>
          <w:rStyle w:val="tlid-translation"/>
          <w:lang w:val="en"/>
        </w:rPr>
        <w:t>ed due to the Covid-19 pandemic.</w:t>
      </w:r>
    </w:p>
    <w:p w14:paraId="3A14468C" w14:textId="77777777" w:rsidR="008F3EAA" w:rsidRDefault="008F3EAA" w:rsidP="00965DC1">
      <w:pPr>
        <w:spacing w:after="0" w:line="240" w:lineRule="auto"/>
        <w:jc w:val="both"/>
        <w:rPr>
          <w:rStyle w:val="tlid-translation"/>
          <w:lang w:val="en"/>
        </w:rPr>
      </w:pPr>
    </w:p>
    <w:p w14:paraId="4D52DC98" w14:textId="4C718551" w:rsidR="009A4999" w:rsidRPr="009A4999" w:rsidRDefault="009A4999" w:rsidP="00965DC1">
      <w:pPr>
        <w:spacing w:after="0" w:line="240" w:lineRule="auto"/>
        <w:jc w:val="both"/>
        <w:rPr>
          <w:rFonts w:cstheme="minorHAnsi"/>
          <w:lang w:val="en-US"/>
        </w:rPr>
      </w:pPr>
      <w:r>
        <w:rPr>
          <w:rStyle w:val="tlid-translation"/>
          <w:lang w:val="en"/>
        </w:rPr>
        <w:t xml:space="preserve">If the total value of the new </w:t>
      </w:r>
      <w:r>
        <w:rPr>
          <w:rStyle w:val="tlid-translation"/>
          <w:lang w:val="en"/>
        </w:rPr>
        <w:t>package</w:t>
      </w:r>
      <w:r>
        <w:rPr>
          <w:rStyle w:val="tlid-translation"/>
          <w:lang w:val="en"/>
        </w:rPr>
        <w:t xml:space="preserve"> is less than the value of the voucher, the beneficiary may choose either to receive a new voucher for the amount corresponding to the difference in value, with a duration to be agreed between us, or to be refunded</w:t>
      </w:r>
      <w:r>
        <w:rPr>
          <w:rStyle w:val="tlid-translation"/>
          <w:lang w:val="en"/>
        </w:rPr>
        <w:t xml:space="preserve"> </w:t>
      </w:r>
      <w:r>
        <w:rPr>
          <w:rStyle w:val="tlid-translation"/>
          <w:lang w:val="en"/>
        </w:rPr>
        <w:t xml:space="preserve"> the amount corresponding to the value difference</w:t>
      </w:r>
      <w:r>
        <w:rPr>
          <w:rStyle w:val="tlid-translation"/>
          <w:lang w:val="en"/>
        </w:rPr>
        <w:t xml:space="preserve"> </w:t>
      </w:r>
      <w:r>
        <w:rPr>
          <w:rStyle w:val="tlid-translation"/>
          <w:lang w:val="en"/>
        </w:rPr>
        <w:t>at the latest until the expiration date of the original voucher</w:t>
      </w:r>
      <w:r>
        <w:rPr>
          <w:rStyle w:val="tlid-translation"/>
          <w:lang w:val="en"/>
        </w:rPr>
        <w:t>.</w:t>
      </w:r>
    </w:p>
    <w:p w14:paraId="133BB6D2" w14:textId="77777777" w:rsidR="009A4999" w:rsidRDefault="009A4999" w:rsidP="00965DC1">
      <w:pPr>
        <w:spacing w:after="0"/>
        <w:jc w:val="both"/>
        <w:rPr>
          <w:rStyle w:val="tlid-translation"/>
          <w:lang w:val="en"/>
        </w:rPr>
      </w:pPr>
      <w:r>
        <w:rPr>
          <w:rStyle w:val="tlid-translation"/>
          <w:lang w:val="en"/>
        </w:rPr>
        <w:t xml:space="preserve">If the total value of the new </w:t>
      </w:r>
      <w:r>
        <w:rPr>
          <w:rStyle w:val="tlid-translation"/>
          <w:lang w:val="en"/>
        </w:rPr>
        <w:t>package</w:t>
      </w:r>
      <w:r>
        <w:rPr>
          <w:rStyle w:val="tlid-translation"/>
          <w:lang w:val="en"/>
        </w:rPr>
        <w:t xml:space="preserve"> exceeds the value of the voucher, the beneficiary pays the difference to our travel agency.</w:t>
      </w:r>
    </w:p>
    <w:p w14:paraId="01B5376E" w14:textId="77777777" w:rsidR="009A4999" w:rsidRDefault="009A4999" w:rsidP="00965DC1">
      <w:pPr>
        <w:spacing w:after="0"/>
        <w:jc w:val="both"/>
        <w:rPr>
          <w:rStyle w:val="tlid-translation"/>
          <w:lang w:val="en"/>
        </w:rPr>
      </w:pPr>
    </w:p>
    <w:p w14:paraId="59AB765E" w14:textId="0C3CB5F8" w:rsidR="009A4999" w:rsidRDefault="009A4999" w:rsidP="00965DC1">
      <w:pPr>
        <w:spacing w:after="0"/>
        <w:jc w:val="both"/>
        <w:rPr>
          <w:rStyle w:val="tlid-translation"/>
          <w:lang w:val="en"/>
        </w:rPr>
      </w:pPr>
      <w:r>
        <w:rPr>
          <w:rStyle w:val="tlid-translation"/>
          <w:lang w:val="en"/>
        </w:rPr>
        <w:t xml:space="preserve">If, for any reason, </w:t>
      </w:r>
      <w:r w:rsidR="008F3EAA">
        <w:rPr>
          <w:rStyle w:val="tlid-translation"/>
          <w:lang w:val="en"/>
        </w:rPr>
        <w:t xml:space="preserve">no </w:t>
      </w:r>
      <w:r>
        <w:rPr>
          <w:rStyle w:val="tlid-translation"/>
          <w:lang w:val="en"/>
        </w:rPr>
        <w:t xml:space="preserve">new </w:t>
      </w:r>
      <w:r>
        <w:rPr>
          <w:rStyle w:val="tlid-translation"/>
          <w:lang w:val="en"/>
        </w:rPr>
        <w:t>package</w:t>
      </w:r>
      <w:r>
        <w:rPr>
          <w:rStyle w:val="tlid-translation"/>
          <w:lang w:val="en"/>
        </w:rPr>
        <w:t xml:space="preserve"> travel contract has been concluded between the beneficiary and our travel agency </w:t>
      </w:r>
      <w:r w:rsidR="008F3EAA">
        <w:rPr>
          <w:rStyle w:val="tlid-translation"/>
          <w:lang w:val="en"/>
        </w:rPr>
        <w:t>until</w:t>
      </w:r>
      <w:r>
        <w:rPr>
          <w:rStyle w:val="tlid-translation"/>
          <w:lang w:val="en"/>
        </w:rPr>
        <w:t xml:space="preserve"> the end of the voucher's validity, our company will pay the beneficiary </w:t>
      </w:r>
      <w:r>
        <w:rPr>
          <w:rStyle w:val="tlid-translation"/>
          <w:lang w:val="en"/>
        </w:rPr>
        <w:t>the</w:t>
      </w:r>
      <w:r>
        <w:rPr>
          <w:rStyle w:val="tlid-translation"/>
          <w:lang w:val="en"/>
        </w:rPr>
        <w:t xml:space="preserve"> sum </w:t>
      </w:r>
      <w:r>
        <w:rPr>
          <w:rStyle w:val="tlid-translation"/>
          <w:lang w:val="en"/>
        </w:rPr>
        <w:t xml:space="preserve">of the present voucher’s </w:t>
      </w:r>
      <w:r>
        <w:rPr>
          <w:rStyle w:val="tlid-translation"/>
          <w:lang w:val="en"/>
        </w:rPr>
        <w:t>value.</w:t>
      </w:r>
    </w:p>
    <w:p w14:paraId="7B4193EF" w14:textId="77777777" w:rsidR="009A4999" w:rsidRDefault="009A4999" w:rsidP="00965DC1">
      <w:pPr>
        <w:spacing w:after="0"/>
        <w:jc w:val="both"/>
        <w:rPr>
          <w:rStyle w:val="tlid-translation"/>
          <w:lang w:val="en"/>
        </w:rPr>
      </w:pPr>
    </w:p>
    <w:p w14:paraId="1BF00E3E" w14:textId="268762B8" w:rsidR="00965DC1" w:rsidRPr="009A4999" w:rsidRDefault="009A4999" w:rsidP="00965DC1">
      <w:pPr>
        <w:spacing w:after="0"/>
        <w:jc w:val="both"/>
        <w:rPr>
          <w:lang w:val="en-US"/>
        </w:rPr>
      </w:pPr>
      <w:r>
        <w:rPr>
          <w:rStyle w:val="tlid-translation"/>
          <w:lang w:val="en"/>
        </w:rPr>
        <w:t xml:space="preserve">This </w:t>
      </w:r>
      <w:r w:rsidR="008F3EAA">
        <w:rPr>
          <w:rStyle w:val="tlid-translation"/>
          <w:lang w:val="en-US"/>
        </w:rPr>
        <w:t xml:space="preserve">voucher has been issued based </w:t>
      </w:r>
      <w:r>
        <w:rPr>
          <w:rStyle w:val="tlid-translation"/>
          <w:lang w:val="en"/>
        </w:rPr>
        <w:t>on the seventieth article of the Act of Legislative Content (P.N.P.) of 13.04.2020 (Government Gazette A 84).</w:t>
      </w:r>
    </w:p>
    <w:p w14:paraId="4A7AE2CB" w14:textId="77777777" w:rsidR="00965DC1" w:rsidRPr="009A4999" w:rsidRDefault="00965DC1" w:rsidP="00965DC1">
      <w:pPr>
        <w:spacing w:after="0"/>
        <w:jc w:val="both"/>
        <w:rPr>
          <w:lang w:val="en-US"/>
        </w:rPr>
      </w:pPr>
    </w:p>
    <w:p w14:paraId="306725E2" w14:textId="77777777" w:rsidR="007E5A98" w:rsidRPr="00965DC1" w:rsidRDefault="007E5A98" w:rsidP="00965DC1">
      <w:pPr>
        <w:tabs>
          <w:tab w:val="left" w:pos="5085"/>
        </w:tabs>
        <w:spacing w:after="0"/>
      </w:pPr>
    </w:p>
    <w:p w14:paraId="64C665B0" w14:textId="7871BF78" w:rsidR="008B1E8A" w:rsidRDefault="008F3EAA" w:rsidP="00965DC1">
      <w:pPr>
        <w:tabs>
          <w:tab w:val="left" w:pos="5085"/>
        </w:tabs>
        <w:spacing w:after="0"/>
        <w:rPr>
          <w:rStyle w:val="tlid-translation"/>
          <w:lang w:val="en"/>
        </w:rPr>
      </w:pPr>
      <w:r>
        <w:rPr>
          <w:rStyle w:val="tlid-translation"/>
          <w:lang w:val="en"/>
        </w:rPr>
        <w:t>The customer agrees to the terms of use of this voucher and has no other requirements regarding the specific cancel</w:t>
      </w:r>
      <w:r>
        <w:rPr>
          <w:rStyle w:val="tlid-translation"/>
          <w:lang w:val="en"/>
        </w:rPr>
        <w:t>l</w:t>
      </w:r>
      <w:r>
        <w:rPr>
          <w:rStyle w:val="tlid-translation"/>
          <w:lang w:val="en"/>
        </w:rPr>
        <w:t>ed</w:t>
      </w:r>
      <w:r>
        <w:rPr>
          <w:rStyle w:val="tlid-translation"/>
          <w:lang w:val="en"/>
        </w:rPr>
        <w:t xml:space="preserve"> package</w:t>
      </w:r>
      <w:r>
        <w:rPr>
          <w:rStyle w:val="tlid-translation"/>
          <w:lang w:val="en"/>
        </w:rPr>
        <w:t>.</w:t>
      </w:r>
      <w:r>
        <w:rPr>
          <w:lang w:val="en"/>
        </w:rPr>
        <w:br/>
      </w:r>
      <w:r>
        <w:rPr>
          <w:lang w:val="en"/>
        </w:rPr>
        <w:br/>
      </w:r>
    </w:p>
    <w:p w14:paraId="42E2702A" w14:textId="77777777" w:rsidR="008B1E8A" w:rsidRDefault="008B1E8A" w:rsidP="00965DC1">
      <w:pPr>
        <w:tabs>
          <w:tab w:val="left" w:pos="5085"/>
        </w:tabs>
        <w:spacing w:after="0"/>
        <w:rPr>
          <w:rStyle w:val="tlid-translation"/>
          <w:lang w:val="en"/>
        </w:rPr>
      </w:pPr>
    </w:p>
    <w:p w14:paraId="1501CEDD" w14:textId="2A3809F3" w:rsidR="008F3EAA" w:rsidRDefault="008F3EAA" w:rsidP="00965DC1">
      <w:pPr>
        <w:tabs>
          <w:tab w:val="left" w:pos="5085"/>
        </w:tabs>
        <w:spacing w:after="0"/>
        <w:rPr>
          <w:rStyle w:val="tlid-translation"/>
          <w:lang w:val="en"/>
        </w:rPr>
      </w:pPr>
      <w:r>
        <w:rPr>
          <w:rStyle w:val="tlid-translation"/>
          <w:lang w:val="en"/>
        </w:rPr>
        <w:t xml:space="preserve">The Tour Operator                                                                               </w:t>
      </w:r>
      <w:r>
        <w:rPr>
          <w:rStyle w:val="tlid-translation"/>
          <w:lang w:val="en"/>
        </w:rPr>
        <w:t>The Beneficiary</w:t>
      </w:r>
    </w:p>
    <w:p w14:paraId="5A44F60F" w14:textId="77777777" w:rsidR="00254DF2" w:rsidRDefault="008F3EAA" w:rsidP="00254DF2">
      <w:pPr>
        <w:tabs>
          <w:tab w:val="left" w:pos="5085"/>
        </w:tabs>
        <w:spacing w:after="0"/>
        <w:jc w:val="both"/>
        <w:rPr>
          <w:rStyle w:val="tlid-translation"/>
          <w:i/>
          <w:iCs/>
          <w:color w:val="595959" w:themeColor="text1" w:themeTint="A6"/>
          <w:lang w:val="en"/>
        </w:rPr>
      </w:pPr>
      <w:r w:rsidRPr="008F3EAA">
        <w:rPr>
          <w:rStyle w:val="tlid-translation"/>
          <w:i/>
          <w:iCs/>
          <w:color w:val="595959" w:themeColor="text1" w:themeTint="A6"/>
          <w:lang w:val="en"/>
        </w:rPr>
        <w:t>(or</w:t>
      </w:r>
      <w:r w:rsidRPr="008F3EAA">
        <w:rPr>
          <w:rStyle w:val="tlid-translation"/>
          <w:color w:val="595959" w:themeColor="text1" w:themeTint="A6"/>
          <w:lang w:val="en"/>
        </w:rPr>
        <w:t xml:space="preserve"> The Travel Agency</w:t>
      </w:r>
      <w:r w:rsidRPr="008F3EAA">
        <w:rPr>
          <w:rStyle w:val="tlid-translation"/>
          <w:i/>
          <w:iCs/>
          <w:color w:val="595959" w:themeColor="text1" w:themeTint="A6"/>
          <w:lang w:val="en"/>
        </w:rPr>
        <w:t>)</w:t>
      </w:r>
    </w:p>
    <w:p w14:paraId="03C4C443" w14:textId="77777777" w:rsidR="00254DF2" w:rsidRDefault="00254DF2" w:rsidP="00254DF2">
      <w:pPr>
        <w:tabs>
          <w:tab w:val="left" w:pos="5085"/>
        </w:tabs>
        <w:spacing w:after="0"/>
        <w:jc w:val="both"/>
        <w:rPr>
          <w:rStyle w:val="tlid-translation"/>
          <w:i/>
          <w:iCs/>
          <w:color w:val="595959" w:themeColor="text1" w:themeTint="A6"/>
          <w:lang w:val="en"/>
        </w:rPr>
      </w:pPr>
    </w:p>
    <w:p w14:paraId="48A3311D" w14:textId="77777777" w:rsidR="00254DF2" w:rsidRDefault="00254DF2" w:rsidP="00254DF2">
      <w:pPr>
        <w:tabs>
          <w:tab w:val="left" w:pos="5085"/>
        </w:tabs>
        <w:spacing w:after="0"/>
        <w:jc w:val="both"/>
        <w:rPr>
          <w:rStyle w:val="tlid-translation"/>
          <w:i/>
          <w:iCs/>
          <w:color w:val="595959" w:themeColor="text1" w:themeTint="A6"/>
          <w:lang w:val="en"/>
        </w:rPr>
      </w:pPr>
    </w:p>
    <w:p w14:paraId="127BFBE0" w14:textId="77777777" w:rsidR="00254DF2" w:rsidRDefault="00254DF2" w:rsidP="00254DF2">
      <w:pPr>
        <w:tabs>
          <w:tab w:val="left" w:pos="5085"/>
        </w:tabs>
        <w:spacing w:after="0"/>
        <w:jc w:val="both"/>
        <w:rPr>
          <w:rStyle w:val="tlid-translation"/>
          <w:i/>
          <w:iCs/>
          <w:color w:val="595959" w:themeColor="text1" w:themeTint="A6"/>
          <w:lang w:val="en"/>
        </w:rPr>
      </w:pPr>
    </w:p>
    <w:p w14:paraId="0F2056E4" w14:textId="37A00F69" w:rsidR="008F3EAA" w:rsidRPr="008F3EAA" w:rsidRDefault="008F3EAA" w:rsidP="00254DF2">
      <w:pPr>
        <w:tabs>
          <w:tab w:val="left" w:pos="5085"/>
        </w:tabs>
        <w:spacing w:after="0"/>
        <w:jc w:val="both"/>
        <w:rPr>
          <w:lang w:val="en-US"/>
        </w:rPr>
      </w:pPr>
      <w:r>
        <w:rPr>
          <w:rStyle w:val="tlid-translation"/>
          <w:lang w:val="en"/>
        </w:rPr>
        <w:t xml:space="preserve">The payment of the voucher is </w:t>
      </w:r>
      <w:r w:rsidR="008B1E8A">
        <w:rPr>
          <w:rStyle w:val="tlid-translation"/>
          <w:lang w:val="en-US"/>
        </w:rPr>
        <w:t>evidenced</w:t>
      </w:r>
      <w:r>
        <w:rPr>
          <w:rStyle w:val="tlid-translation"/>
          <w:lang w:val="en"/>
        </w:rPr>
        <w:t xml:space="preserve"> by a corresponding proof of use.</w:t>
      </w:r>
    </w:p>
    <w:sectPr w:rsidR="008F3EAA" w:rsidRPr="008F3E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SwMLU0MDIwNTI2NzNW0lEKTi0uzszPAykwrAUA8OtamiwAAAA="/>
  </w:docVars>
  <w:rsids>
    <w:rsidRoot w:val="00455A1C"/>
    <w:rsid w:val="001B4440"/>
    <w:rsid w:val="00254DF2"/>
    <w:rsid w:val="002A092B"/>
    <w:rsid w:val="002A246D"/>
    <w:rsid w:val="002F23C5"/>
    <w:rsid w:val="00452C6F"/>
    <w:rsid w:val="00455A1C"/>
    <w:rsid w:val="004823D4"/>
    <w:rsid w:val="0059400F"/>
    <w:rsid w:val="00616C3A"/>
    <w:rsid w:val="007A6FF5"/>
    <w:rsid w:val="007D6BB7"/>
    <w:rsid w:val="007E1D65"/>
    <w:rsid w:val="007E5A98"/>
    <w:rsid w:val="00841DF3"/>
    <w:rsid w:val="008B1E8A"/>
    <w:rsid w:val="008F3EAA"/>
    <w:rsid w:val="00965DC1"/>
    <w:rsid w:val="009A4999"/>
    <w:rsid w:val="00CB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6B1C"/>
  <w15:chartTrackingRefBased/>
  <w15:docId w15:val="{2EE1E757-DB31-4AF9-B2A3-40E0B4BE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2F2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Costas</dc:creator>
  <cp:keywords/>
  <dc:description/>
  <cp:lastModifiedBy>hatta</cp:lastModifiedBy>
  <cp:revision>4</cp:revision>
  <dcterms:created xsi:type="dcterms:W3CDTF">2020-04-24T14:23:00Z</dcterms:created>
  <dcterms:modified xsi:type="dcterms:W3CDTF">2020-04-24T15:00:00Z</dcterms:modified>
</cp:coreProperties>
</file>